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EE" w:rsidRPr="00333F8C" w:rsidRDefault="009549B9">
      <w:pPr>
        <w:widowControl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8C">
        <w:rPr>
          <w:rFonts w:ascii="Times New Roman" w:hAnsi="Times New Roman" w:cs="Times New Roman"/>
          <w:b/>
          <w:sz w:val="24"/>
          <w:szCs w:val="24"/>
        </w:rPr>
        <w:t>LEMBAR USULAN JUDUL PENELITIAN</w:t>
      </w:r>
    </w:p>
    <w:p w:rsidR="00DA3FEE" w:rsidRPr="00333F8C" w:rsidRDefault="009549B9">
      <w:pPr>
        <w:widowControl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8C">
        <w:rPr>
          <w:rFonts w:ascii="Times New Roman" w:hAnsi="Times New Roman" w:cs="Times New Roman"/>
          <w:b/>
          <w:sz w:val="24"/>
          <w:szCs w:val="24"/>
        </w:rPr>
        <w:t xml:space="preserve">PROGRAM STUDI PENDIDIKAN MATEMATIKA </w:t>
      </w:r>
    </w:p>
    <w:p w:rsidR="00DA3FEE" w:rsidRPr="00333F8C" w:rsidRDefault="009549B9">
      <w:pPr>
        <w:widowControl/>
        <w:autoSpaceDE/>
        <w:autoSpaceDN/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8C">
        <w:rPr>
          <w:rFonts w:ascii="Times New Roman" w:hAnsi="Times New Roman" w:cs="Times New Roman"/>
          <w:b/>
          <w:sz w:val="24"/>
          <w:szCs w:val="24"/>
        </w:rPr>
        <w:t>SEMESTER ……… TAHUN AKADEMIK ………..</w:t>
      </w:r>
    </w:p>
    <w:p w:rsidR="00DA3FEE" w:rsidRDefault="00DA3FEE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mahasiswa yang mengajukan judul: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Penasihat Akademik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SKS yang telah dicapai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Mata Kuliah </w:t>
      </w:r>
      <w:r>
        <w:rPr>
          <w:rFonts w:ascii="Times New Roman" w:hAnsi="Times New Roman" w:cs="Times New Roman"/>
          <w:sz w:val="24"/>
          <w:szCs w:val="24"/>
        </w:rPr>
        <w:t>Meto</w:t>
      </w:r>
      <w:r>
        <w:rPr>
          <w:rFonts w:ascii="Times New Roman" w:hAnsi="Times New Roman" w:cs="Times New Roman"/>
          <w:sz w:val="24"/>
          <w:szCs w:val="24"/>
        </w:rPr>
        <w:t>dologi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Pendidikan Matematika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Usulan judul: …………………………………………………………………………………….  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………………………………………………………………………………………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literatur yang telah dipelajari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</w:t>
      </w:r>
      <w:r>
        <w:rPr>
          <w:rFonts w:ascii="Times New Roman" w:hAnsi="Times New Roman" w:cs="Times New Roman"/>
          <w:sz w:val="24"/>
          <w:szCs w:val="24"/>
        </w:rPr>
        <w:t xml:space="preserve"> pembimbing</w:t>
      </w:r>
      <w:r w:rsidR="00752F5B">
        <w:rPr>
          <w:rFonts w:ascii="Times New Roman" w:hAnsi="Times New Roman" w:cs="Times New Roman"/>
          <w:sz w:val="24"/>
          <w:szCs w:val="24"/>
        </w:rPr>
        <w:tab/>
      </w:r>
      <w:r w:rsidR="00752F5B">
        <w:rPr>
          <w:rFonts w:ascii="Times New Roman" w:hAnsi="Times New Roman" w:cs="Times New Roman"/>
          <w:sz w:val="24"/>
          <w:szCs w:val="24"/>
        </w:rPr>
        <w:tab/>
      </w:r>
      <w:r w:rsidR="00752F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(Utama)</w:t>
      </w:r>
      <w:r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</w:t>
      </w:r>
      <w:r>
        <w:rPr>
          <w:rFonts w:ascii="Times New Roman" w:hAnsi="Times New Roman" w:cs="Times New Roman"/>
          <w:sz w:val="24"/>
          <w:szCs w:val="24"/>
        </w:rPr>
        <w:t>bimbing II</w:t>
      </w:r>
      <w:r>
        <w:rPr>
          <w:rFonts w:ascii="Times New Roman" w:hAnsi="Times New Roman" w:cs="Times New Roman"/>
          <w:sz w:val="24"/>
          <w:szCs w:val="24"/>
        </w:rPr>
        <w:t xml:space="preserve"> (Pendamping)</w:t>
      </w:r>
      <w:r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EE" w:rsidRDefault="00DA3FEE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3FEE" w:rsidRDefault="00DA3FEE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Tanjungpinang, </w:t>
      </w:r>
      <w:r>
        <w:rPr>
          <w:rFonts w:ascii="Times New Roman" w:hAnsi="Times New Roman" w:cs="Times New Roman"/>
          <w:sz w:val="24"/>
          <w:szCs w:val="24"/>
        </w:rPr>
        <w:t xml:space="preserve">               2021</w:t>
      </w:r>
    </w:p>
    <w:p w:rsidR="00DA3FEE" w:rsidRDefault="009549B9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Pengusul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3FEE" w:rsidRDefault="00DA3FEE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3FEE" w:rsidRDefault="00DA3FEE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3FEE" w:rsidRDefault="00DA3FEE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3FEE" w:rsidRDefault="009549B9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</w:t>
      </w:r>
    </w:p>
    <w:p w:rsidR="00DA3FEE" w:rsidRDefault="009549B9">
      <w:pPr>
        <w:widowControl/>
        <w:autoSpaceDE/>
        <w:autoSpaceDN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FEE" w:rsidRDefault="009549B9" w:rsidP="002D7107">
      <w:pPr>
        <w:widowControl/>
        <w:autoSpaceDE/>
        <w:autoSpaceDN/>
        <w:spacing w:beforeLines="5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DA3FEE" w:rsidRDefault="009549B9">
      <w:pPr>
        <w:widowControl/>
        <w:autoSpaceDE/>
        <w:autoSpaceDN/>
        <w:spacing w:line="276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Pembimbing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A3FEE" w:rsidRDefault="00DA3FEE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EE" w:rsidRDefault="00DA3FEE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EE" w:rsidRDefault="009549B9">
      <w:pPr>
        <w:widowControl/>
        <w:autoSpaceDE/>
        <w:autoSpaceDN/>
        <w:ind w:firstLine="8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A3FEE" w:rsidRDefault="009549B9" w:rsidP="002D7107">
      <w:pPr>
        <w:widowControl/>
        <w:autoSpaceDE/>
        <w:autoSpaceDN/>
        <w:spacing w:line="276" w:lineRule="auto"/>
        <w:ind w:firstLineChars="377" w:firstLine="9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NIP/NIDN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NIP/NIDN</w:t>
      </w:r>
    </w:p>
    <w:p w:rsidR="00DA3FEE" w:rsidRDefault="00DA3FEE">
      <w:pPr>
        <w:widowControl/>
        <w:autoSpaceDE/>
        <w:autoSpaceDN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3FEE" w:rsidRDefault="00DA3FE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EE" w:rsidRDefault="00DA3FE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EE" w:rsidRDefault="009549B9" w:rsidP="002D7107">
      <w:pPr>
        <w:widowControl/>
        <w:tabs>
          <w:tab w:val="left" w:pos="2880"/>
        </w:tabs>
        <w:autoSpaceDE/>
        <w:autoSpaceDN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etua P</w:t>
      </w:r>
      <w:r>
        <w:rPr>
          <w:rFonts w:ascii="Times New Roman" w:hAnsi="Times New Roman" w:cs="Times New Roman"/>
          <w:sz w:val="24"/>
          <w:szCs w:val="24"/>
        </w:rPr>
        <w:t>rodi Pendidikan Matematika,</w:t>
      </w:r>
    </w:p>
    <w:p w:rsidR="00DA3FEE" w:rsidRDefault="00DA3FEE">
      <w:pPr>
        <w:widowControl/>
        <w:autoSpaceDE/>
        <w:autoSpaceDN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FEE" w:rsidRDefault="00DA3FEE">
      <w:pPr>
        <w:widowControl/>
        <w:autoSpaceDE/>
        <w:autoSpaceDN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107" w:rsidRDefault="002D7107" w:rsidP="002D7107">
      <w:pPr>
        <w:widowControl/>
        <w:tabs>
          <w:tab w:val="left" w:pos="2880"/>
        </w:tabs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3FEE" w:rsidRDefault="002D7107" w:rsidP="002D7107">
      <w:pPr>
        <w:widowControl/>
        <w:tabs>
          <w:tab w:val="left" w:pos="2880"/>
        </w:tabs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49B9">
        <w:rPr>
          <w:rFonts w:ascii="Times New Roman" w:hAnsi="Times New Roman" w:cs="Times New Roman"/>
          <w:sz w:val="24"/>
          <w:szCs w:val="24"/>
        </w:rPr>
        <w:t>Assist. Prof. Dr. Nur Izzati, S.Pd., M.Si</w:t>
      </w:r>
      <w:r w:rsidR="009549B9">
        <w:rPr>
          <w:rFonts w:ascii="Times New Roman" w:hAnsi="Times New Roman" w:cs="Times New Roman"/>
          <w:sz w:val="24"/>
          <w:szCs w:val="24"/>
        </w:rPr>
        <w:t>.</w:t>
      </w:r>
    </w:p>
    <w:p w:rsidR="00DA3FEE" w:rsidRDefault="009549B9" w:rsidP="002D7107">
      <w:pPr>
        <w:widowControl/>
        <w:autoSpaceDE/>
        <w:autoSpaceDN/>
        <w:spacing w:afterLines="20" w:line="276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19700325 199802 2 002</w:t>
      </w:r>
    </w:p>
    <w:p w:rsidR="00DA3FEE" w:rsidRDefault="00DA3FEE">
      <w:pPr>
        <w:pStyle w:val="Heading1"/>
        <w:spacing w:before="52"/>
        <w:ind w:right="18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DA3FEE" w:rsidRDefault="00DA3FEE">
      <w:pPr>
        <w:pStyle w:val="BodyText"/>
        <w:rPr>
          <w:rFonts w:ascii="Times New Roman" w:hAnsi="Times New Roman" w:cs="Times New Roman"/>
        </w:rPr>
      </w:pPr>
    </w:p>
    <w:p w:rsidR="00DA3FEE" w:rsidRDefault="009549B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Ket: </w:t>
      </w:r>
      <w:r>
        <w:rPr>
          <w:rFonts w:ascii="Times New Roman" w:hAnsi="Times New Roman" w:cs="Times New Roman"/>
          <w:vertAlign w:val="superscript"/>
        </w:rPr>
        <w:t xml:space="preserve">*) </w:t>
      </w:r>
      <w:r>
        <w:rPr>
          <w:rFonts w:ascii="Times New Roman" w:hAnsi="Times New Roman" w:cs="Times New Roman"/>
        </w:rPr>
        <w:t>Literatur tersebut harus d</w:t>
      </w:r>
      <w:r w:rsidR="00752F5B">
        <w:rPr>
          <w:rFonts w:ascii="Times New Roman" w:hAnsi="Times New Roman" w:cs="Times New Roman"/>
        </w:rPr>
        <w:t>isitasi pada pada Blue Print di</w:t>
      </w:r>
      <w:r>
        <w:rPr>
          <w:rFonts w:ascii="Times New Roman" w:hAnsi="Times New Roman" w:cs="Times New Roman"/>
        </w:rPr>
        <w:t>bagian Paparan Usulan Penelitian</w:t>
      </w:r>
    </w:p>
    <w:p w:rsidR="00DA3FEE" w:rsidRDefault="00DA3FEE">
      <w:pPr>
        <w:pStyle w:val="BodyText"/>
        <w:rPr>
          <w:rFonts w:ascii="Times New Roman" w:hAnsi="Times New Roman" w:cs="Times New Roman"/>
        </w:rPr>
      </w:pPr>
    </w:p>
    <w:p w:rsidR="00DA3FEE" w:rsidRDefault="00DA3FEE">
      <w:pPr>
        <w:pStyle w:val="BodyText"/>
        <w:rPr>
          <w:rFonts w:ascii="Times New Roman" w:hAnsi="Times New Roman" w:cs="Times New Roman"/>
        </w:rPr>
      </w:pPr>
    </w:p>
    <w:p w:rsidR="00DA3FEE" w:rsidRDefault="009549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BLUEPRINT/</w:t>
      </w:r>
      <w:r w:rsidR="002D71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CETAK</w:t>
      </w:r>
      <w:r w:rsidR="002D71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BIRU</w:t>
      </w:r>
    </w:p>
    <w:p w:rsidR="00DA3FEE" w:rsidRDefault="009549B9">
      <w:pPr>
        <w:pStyle w:val="BodyText"/>
        <w:jc w:val="center"/>
        <w:rPr>
          <w:rFonts w:ascii="Times New Roman" w:hAnsi="Times New Roman" w:cs="Times New Roman"/>
          <w:b/>
          <w:spacing w:val="-52"/>
        </w:rPr>
      </w:pPr>
      <w:r>
        <w:rPr>
          <w:rFonts w:ascii="Times New Roman" w:hAnsi="Times New Roman" w:cs="Times New Roman"/>
          <w:b/>
        </w:rPr>
        <w:t>USULAN</w:t>
      </w:r>
      <w:r w:rsidR="002D71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PENELITIAN</w:t>
      </w:r>
      <w:r w:rsidR="002D71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SKRIPSI</w:t>
      </w:r>
      <w:r w:rsidR="002D71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MAHASISWA</w:t>
      </w:r>
    </w:p>
    <w:p w:rsidR="00DA3FEE" w:rsidRDefault="009549B9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PROGRAM</w:t>
      </w:r>
      <w:r w:rsidR="002D71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STUDI</w:t>
      </w:r>
      <w:r w:rsidR="002D71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PENDIDIKAN</w:t>
      </w:r>
      <w:r w:rsidR="002D71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MATEMATIKA</w:t>
      </w:r>
    </w:p>
    <w:p w:rsidR="00DA3FEE" w:rsidRPr="00333F8C" w:rsidRDefault="00DA3FEE">
      <w:pPr>
        <w:pStyle w:val="BodyText"/>
        <w:rPr>
          <w:rFonts w:ascii="Times New Roman" w:hAnsi="Times New Roman" w:cs="Times New Roman"/>
          <w:sz w:val="20"/>
        </w:rPr>
      </w:pPr>
    </w:p>
    <w:p w:rsidR="00DA3FEE" w:rsidRDefault="009549B9" w:rsidP="00952D05">
      <w:pPr>
        <w:pStyle w:val="TableParagraph"/>
        <w:numPr>
          <w:ilvl w:val="0"/>
          <w:numId w:val="1"/>
        </w:numPr>
        <w:ind w:hanging="4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</w:t>
      </w:r>
      <w:r w:rsidR="002D71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Mahasiswa</w:t>
      </w:r>
    </w:p>
    <w:p w:rsidR="00DA3FEE" w:rsidRDefault="009549B9">
      <w:pPr>
        <w:pStyle w:val="TableParagraph"/>
        <w:tabs>
          <w:tab w:val="left" w:pos="2355"/>
        </w:tabs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FEE" w:rsidRDefault="009549B9">
      <w:pPr>
        <w:pStyle w:val="TableParagraph"/>
        <w:tabs>
          <w:tab w:val="left" w:pos="2355"/>
        </w:tabs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FEE" w:rsidRDefault="009549B9">
      <w:pPr>
        <w:pStyle w:val="TableParagraph"/>
        <w:tabs>
          <w:tab w:val="left" w:pos="2355"/>
        </w:tabs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</w:t>
      </w:r>
      <w:r w:rsidR="002D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FEE" w:rsidRDefault="009549B9">
      <w:pPr>
        <w:pStyle w:val="TableParagraph"/>
        <w:tabs>
          <w:tab w:val="left" w:pos="2355"/>
        </w:tabs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Akademik</w:t>
      </w:r>
      <w:r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FEE" w:rsidRPr="00333F8C" w:rsidRDefault="00DA3FEE">
      <w:pPr>
        <w:pStyle w:val="TableParagraph"/>
        <w:spacing w:before="1"/>
        <w:ind w:left="0"/>
        <w:rPr>
          <w:rFonts w:ascii="Times New Roman" w:hAnsi="Times New Roman" w:cs="Times New Roman"/>
          <w:sz w:val="18"/>
          <w:szCs w:val="24"/>
        </w:rPr>
      </w:pPr>
    </w:p>
    <w:p w:rsidR="00DA3FEE" w:rsidRDefault="009549B9" w:rsidP="00952D05">
      <w:pPr>
        <w:pStyle w:val="TableParagraph"/>
        <w:numPr>
          <w:ilvl w:val="0"/>
          <w:numId w:val="1"/>
        </w:numPr>
        <w:ind w:hanging="4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Isian</w:t>
      </w:r>
      <w:r w:rsidR="002D71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Rencana</w:t>
      </w:r>
      <w:r w:rsidR="002D71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DA3FEE" w:rsidRDefault="009549B9">
      <w:pPr>
        <w:pStyle w:val="TableParagraph"/>
        <w:tabs>
          <w:tab w:val="left" w:pos="2355"/>
        </w:tabs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Topik</w:t>
      </w:r>
      <w:r w:rsidR="002D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FEE" w:rsidRDefault="009549B9" w:rsidP="002D7107">
      <w:pPr>
        <w:pStyle w:val="TableParagraph"/>
        <w:ind w:left="46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(Gambaran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minat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ketertarikan,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kawasan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masalah,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focus </w:t>
      </w:r>
      <w:r>
        <w:rPr>
          <w:rFonts w:ascii="Times New Roman" w:hAnsi="Times New Roman" w:cs="Times New Roman"/>
          <w:i/>
          <w:sz w:val="24"/>
          <w:szCs w:val="24"/>
        </w:rPr>
        <w:t>masalah,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dan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dapat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memuat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startegi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pemecahan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masalah/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usulan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pemecahan masalah</w:t>
      </w:r>
      <w:r>
        <w:rPr>
          <w:rFonts w:ascii="Times New Roman" w:hAnsi="Times New Roman" w:cs="Times New Roman"/>
          <w:i/>
          <w:sz w:val="24"/>
          <w:szCs w:val="24"/>
        </w:rPr>
        <w:t xml:space="preserve">. Contoh: Media </w:t>
      </w:r>
      <w:r>
        <w:rPr>
          <w:rFonts w:ascii="Times New Roman" w:hAnsi="Times New Roman" w:cs="Times New Roman"/>
          <w:i/>
          <w:sz w:val="24"/>
          <w:szCs w:val="24"/>
        </w:rPr>
        <w:t>Pembelajaran Berbasis Teknologi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A3FEE" w:rsidRPr="00333F8C" w:rsidRDefault="00DA3FEE">
      <w:pPr>
        <w:pStyle w:val="TableParagraph"/>
        <w:ind w:left="466"/>
        <w:rPr>
          <w:rFonts w:ascii="Times New Roman" w:hAnsi="Times New Roman" w:cs="Times New Roman"/>
          <w:i/>
          <w:sz w:val="18"/>
          <w:szCs w:val="24"/>
        </w:rPr>
      </w:pPr>
    </w:p>
    <w:p w:rsidR="00DA3FEE" w:rsidRDefault="009549B9" w:rsidP="002D7107">
      <w:pPr>
        <w:pStyle w:val="TableParagraph"/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</w:t>
      </w:r>
      <w:r w:rsidR="002D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2D7107"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FEE" w:rsidRDefault="009549B9" w:rsidP="00952D05">
      <w:pPr>
        <w:pStyle w:val="TableParagraph"/>
        <w:tabs>
          <w:tab w:val="left" w:pos="3795"/>
        </w:tabs>
        <w:ind w:left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pendekatan kualitatif/</w:t>
      </w:r>
      <w:r w:rsidR="002D71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pendekatan kuantitatif/</w:t>
      </w:r>
      <w:r w:rsidR="002D71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pendekatan campuran (mixed methods</w:t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DA3FEE" w:rsidRPr="00333F8C" w:rsidRDefault="00DA3FEE">
      <w:pPr>
        <w:pStyle w:val="TableParagraph"/>
        <w:tabs>
          <w:tab w:val="left" w:pos="3795"/>
        </w:tabs>
        <w:ind w:left="466"/>
        <w:rPr>
          <w:rFonts w:ascii="Times New Roman" w:hAnsi="Times New Roman" w:cs="Times New Roman"/>
          <w:sz w:val="18"/>
          <w:szCs w:val="24"/>
        </w:rPr>
      </w:pPr>
    </w:p>
    <w:p w:rsidR="00DA3FEE" w:rsidRDefault="009549B9" w:rsidP="002D7107">
      <w:pPr>
        <w:pStyle w:val="TableParagraph"/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</w:t>
      </w:r>
      <w:r w:rsidR="002D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 w:rsidR="002D71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FEE" w:rsidRDefault="009549B9">
      <w:pPr>
        <w:pStyle w:val="TableParagraph"/>
        <w:tabs>
          <w:tab w:val="left" w:pos="3795"/>
        </w:tabs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(Eksperimen/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PTK/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Etnografi/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StudiKasus/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 &amp; D/</w:t>
      </w:r>
      <w:r w:rsidR="002D71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dll)</w:t>
      </w:r>
    </w:p>
    <w:p w:rsidR="00DA3FEE" w:rsidRPr="00333F8C" w:rsidRDefault="00DA3FEE">
      <w:pPr>
        <w:pStyle w:val="TableParagraph"/>
        <w:ind w:left="466"/>
        <w:rPr>
          <w:rFonts w:ascii="Times New Roman" w:hAnsi="Times New Roman" w:cs="Times New Roman"/>
          <w:i/>
          <w:sz w:val="18"/>
          <w:szCs w:val="24"/>
        </w:rPr>
      </w:pPr>
    </w:p>
    <w:p w:rsidR="00DA3FEE" w:rsidRDefault="009549B9">
      <w:pPr>
        <w:pStyle w:val="TableParagraph"/>
        <w:spacing w:before="1"/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</w:t>
      </w:r>
      <w:r w:rsidR="002D7107">
        <w:rPr>
          <w:rFonts w:ascii="Times New Roman" w:hAnsi="Times New Roman" w:cs="Times New Roman"/>
          <w:sz w:val="24"/>
          <w:szCs w:val="24"/>
        </w:rPr>
        <w:t xml:space="preserve"> literature </w:t>
      </w:r>
      <w:r>
        <w:rPr>
          <w:rFonts w:ascii="Times New Roman" w:hAnsi="Times New Roman" w:cs="Times New Roman"/>
          <w:sz w:val="24"/>
          <w:szCs w:val="24"/>
        </w:rPr>
        <w:t>yang</w:t>
      </w:r>
      <w:r w:rsidR="002D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</w:t>
      </w:r>
      <w:r w:rsidR="002D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="002D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dipelajari:</w:t>
      </w:r>
    </w:p>
    <w:p w:rsidR="00DA3FEE" w:rsidRDefault="009549B9">
      <w:pPr>
        <w:pStyle w:val="TableParagraph"/>
        <w:spacing w:before="1"/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(minimal 10 literatur)</w:t>
      </w:r>
    </w:p>
    <w:p w:rsidR="00DA3FEE" w:rsidRPr="00333F8C" w:rsidRDefault="00DA3FEE">
      <w:pPr>
        <w:pStyle w:val="TableParagraph"/>
        <w:spacing w:before="2"/>
        <w:ind w:left="0"/>
        <w:rPr>
          <w:rFonts w:ascii="Times New Roman" w:hAnsi="Times New Roman" w:cs="Times New Roman"/>
          <w:sz w:val="18"/>
          <w:szCs w:val="24"/>
        </w:rPr>
      </w:pPr>
    </w:p>
    <w:p w:rsidR="00DA3FEE" w:rsidRDefault="009549B9">
      <w:pPr>
        <w:pStyle w:val="TableParagraph"/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</w:t>
      </w:r>
      <w:r w:rsidR="002D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 w:rsidR="002D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berbentuk</w:t>
      </w:r>
      <w:r w:rsidR="002D7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FEE" w:rsidRDefault="009549B9" w:rsidP="00952D05">
      <w:pPr>
        <w:pStyle w:val="TableParagraph"/>
        <w:ind w:left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(Wajib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ditunjukkan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saat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pengajuan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Blue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Print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usulan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studi</w:t>
      </w:r>
      <w:r>
        <w:rPr>
          <w:rFonts w:ascii="Times New Roman" w:hAnsi="Times New Roman" w:cs="Times New Roman"/>
          <w:i/>
          <w:iCs/>
          <w:sz w:val="24"/>
          <w:szCs w:val="24"/>
        </w:rPr>
        <w:t>, boleh dalam bentuk e-book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A3FEE" w:rsidRPr="00333F8C" w:rsidRDefault="00DA3FEE">
      <w:pPr>
        <w:pStyle w:val="TableParagraph"/>
        <w:spacing w:before="11"/>
        <w:ind w:left="0"/>
        <w:rPr>
          <w:rFonts w:ascii="Times New Roman" w:hAnsi="Times New Roman" w:cs="Times New Roman"/>
          <w:sz w:val="18"/>
          <w:szCs w:val="24"/>
        </w:rPr>
      </w:pPr>
    </w:p>
    <w:p w:rsidR="00DA3FEE" w:rsidRDefault="009549B9">
      <w:pPr>
        <w:pStyle w:val="TableParagraph"/>
        <w:ind w:left="466" w:right="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literature berbentuk artikel ilmiah dalam Jurnal Nasional</w:t>
      </w:r>
      <w:r>
        <w:rPr>
          <w:rFonts w:ascii="Times New Roman" w:hAnsi="Times New Roman" w:cs="Times New Roman"/>
          <w:sz w:val="24"/>
          <w:szCs w:val="24"/>
        </w:rPr>
        <w:t>/</w:t>
      </w:r>
      <w:r w:rsidR="0095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Internasional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FEE" w:rsidRDefault="009549B9">
      <w:pPr>
        <w:pStyle w:val="TableParagraph"/>
        <w:ind w:left="466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(Wajib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ad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ditunjukkan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saat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pengajua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Blue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Print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usulan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penelitian, boleh ditunjukan link tempat penyimpanan artikel tersebut di google drive, minimal 80% dari literatur yang dipelajari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A3FEE" w:rsidRPr="00333F8C" w:rsidRDefault="00DA3FEE">
      <w:pPr>
        <w:pStyle w:val="TableParagraph"/>
        <w:ind w:left="0"/>
        <w:rPr>
          <w:rFonts w:ascii="Times New Roman" w:hAnsi="Times New Roman" w:cs="Times New Roman"/>
          <w:sz w:val="18"/>
          <w:szCs w:val="24"/>
        </w:rPr>
      </w:pPr>
    </w:p>
    <w:p w:rsidR="00DA3FEE" w:rsidRDefault="009549B9" w:rsidP="00952D05">
      <w:pPr>
        <w:pStyle w:val="TableParagraph"/>
        <w:numPr>
          <w:ilvl w:val="0"/>
          <w:numId w:val="1"/>
        </w:numPr>
        <w:ind w:hanging="4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</w:t>
      </w:r>
      <w:r w:rsidR="00333F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DA3FEE" w:rsidRDefault="009549B9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(referensi yang relevan dengan usulan penelitian yang telah dipelajari, minimal 10 dan </w:t>
      </w:r>
      <w:r>
        <w:rPr>
          <w:rFonts w:ascii="Times New Roman" w:hAnsi="Times New Roman" w:cs="Times New Roman"/>
          <w:i/>
          <w:iCs/>
          <w:sz w:val="24"/>
          <w:szCs w:val="24"/>
        </w:rPr>
        <w:t>disitasi/</w:t>
      </w:r>
      <w:r w:rsidR="00952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dikutip  pada bagian Paparan Usulan Penelitian)</w:t>
      </w:r>
    </w:p>
    <w:p w:rsidR="00DA3FEE" w:rsidRPr="00333F8C" w:rsidRDefault="009549B9">
      <w:pPr>
        <w:pStyle w:val="TableParagraph"/>
        <w:ind w:left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3FEE" w:rsidRDefault="009549B9" w:rsidP="00952D05">
      <w:pPr>
        <w:pStyle w:val="TableParagraph"/>
        <w:numPr>
          <w:ilvl w:val="0"/>
          <w:numId w:val="1"/>
        </w:numPr>
        <w:ind w:hanging="4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Paparan</w:t>
      </w:r>
      <w:r w:rsidR="0095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Usulan</w:t>
      </w:r>
      <w:r w:rsidR="0095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</w:p>
    <w:p w:rsidR="00DA3FEE" w:rsidRDefault="009549B9" w:rsidP="00952D05">
      <w:pPr>
        <w:pStyle w:val="ListParagraph"/>
        <w:numPr>
          <w:ilvl w:val="0"/>
          <w:numId w:val="3"/>
        </w:numPr>
        <w:tabs>
          <w:tab w:val="clear" w:pos="425"/>
        </w:tabs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Usulan</w:t>
      </w:r>
      <w:r w:rsidR="0095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95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dibuat</w:t>
      </w:r>
      <w:r>
        <w:rPr>
          <w:rFonts w:ascii="Times New Roman" w:hAnsi="Times New Roman" w:cs="Times New Roman"/>
          <w:sz w:val="24"/>
          <w:szCs w:val="24"/>
        </w:rPr>
        <w:t xml:space="preserve"> dalam bentuk </w:t>
      </w:r>
      <w:r>
        <w:rPr>
          <w:rFonts w:ascii="Times New Roman" w:hAnsi="Times New Roman" w:cs="Times New Roman"/>
          <w:sz w:val="24"/>
          <w:szCs w:val="24"/>
        </w:rPr>
        <w:t>essay,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dengan font: </w:t>
      </w:r>
      <w:r>
        <w:rPr>
          <w:rFonts w:ascii="Times New Roman" w:hAnsi="Times New Roman" w:cs="Times New Roman"/>
          <w:sz w:val="24"/>
          <w:szCs w:val="24"/>
        </w:rPr>
        <w:t>TNR</w:t>
      </w:r>
      <w:r w:rsidR="0095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ft12,</w:t>
      </w:r>
      <w:r w:rsidR="0095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spc</w:t>
      </w:r>
      <w:r w:rsidR="0095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1.5</w:t>
      </w:r>
    </w:p>
    <w:p w:rsidR="00DA3FEE" w:rsidRDefault="009549B9" w:rsidP="00952D05">
      <w:pPr>
        <w:pStyle w:val="ListParagraph"/>
        <w:numPr>
          <w:ilvl w:val="0"/>
          <w:numId w:val="3"/>
        </w:numPr>
        <w:tabs>
          <w:tab w:val="clear" w:pos="425"/>
        </w:tabs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Diawali</w:t>
      </w:r>
      <w:r w:rsidR="0095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952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 xml:space="preserve">, tulis: =&gt; “Resume Usulan Penelitan” dengan posisi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centre, dan </w:t>
      </w:r>
      <w:r w:rsidR="00952D05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paris berikutnya</w:t>
      </w:r>
      <w:r>
        <w:rPr>
          <w:rFonts w:ascii="Times New Roman" w:hAnsi="Times New Roman" w:cs="Times New Roman"/>
          <w:sz w:val="24"/>
          <w:szCs w:val="24"/>
        </w:rPr>
        <w:t xml:space="preserve"> adalah u</w:t>
      </w:r>
      <w:r>
        <w:rPr>
          <w:rFonts w:ascii="Times New Roman" w:hAnsi="Times New Roman" w:cs="Times New Roman"/>
          <w:sz w:val="24"/>
          <w:szCs w:val="24"/>
        </w:rPr>
        <w:t>sulan judul penel</w:t>
      </w:r>
      <w:r w:rsidR="00952D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tian . </w:t>
      </w:r>
    </w:p>
    <w:p w:rsidR="00DA3FEE" w:rsidRDefault="009549B9" w:rsidP="00952D05">
      <w:pPr>
        <w:pStyle w:val="ListParagraph"/>
        <w:numPr>
          <w:ilvl w:val="0"/>
          <w:numId w:val="3"/>
        </w:numPr>
        <w:tabs>
          <w:tab w:val="clear" w:pos="425"/>
        </w:tabs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secara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komprehensif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akan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dilaksanakan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memaparkan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FEE" w:rsidRDefault="009549B9" w:rsidP="00333F8C">
      <w:pPr>
        <w:pStyle w:val="ListParagraph"/>
        <w:numPr>
          <w:ilvl w:val="2"/>
          <w:numId w:val="2"/>
        </w:numPr>
        <w:ind w:left="108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Urgensi penelitian yaitu tingkat pentingnya penelitian tersebut dilakukan. Pemaparan harus didukung dengan data dan hasil penelitian terdahulu dan lit</w:t>
      </w:r>
      <w:r>
        <w:rPr>
          <w:rFonts w:ascii="Times New Roman" w:hAnsi="Times New Roman" w:cs="Times New Roman"/>
          <w:sz w:val="24"/>
          <w:szCs w:val="24"/>
        </w:rPr>
        <w:t>eratur lainnya.</w:t>
      </w:r>
    </w:p>
    <w:p w:rsidR="00DA3FEE" w:rsidRDefault="009549B9" w:rsidP="00333F8C">
      <w:pPr>
        <w:pStyle w:val="ListParagraph"/>
        <w:numPr>
          <w:ilvl w:val="2"/>
          <w:numId w:val="2"/>
        </w:numPr>
        <w:ind w:left="1080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</w:t>
      </w:r>
      <w:r>
        <w:rPr>
          <w:rFonts w:ascii="Times New Roman" w:hAnsi="Times New Roman" w:cs="Times New Roman"/>
          <w:sz w:val="24"/>
          <w:szCs w:val="24"/>
        </w:rPr>
        <w:t>Studi terdahulu yang relevan (tulis rujukannya) dan studi yang akan dilakukan serta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pembedanya dengan studi terdahulu dan paparkan mengapa startegi pemecahan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sekarang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penting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dilakukan dibandingkan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 pemecahan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</w:t>
      </w:r>
      <w:r>
        <w:rPr>
          <w:rFonts w:ascii="Times New Roman" w:hAnsi="Times New Roman" w:cs="Times New Roman"/>
          <w:sz w:val="24"/>
          <w:szCs w:val="24"/>
        </w:rPr>
        <w:t>h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terdahulu</w:t>
      </w:r>
    </w:p>
    <w:p w:rsidR="00DA3FEE" w:rsidRDefault="00333F8C" w:rsidP="00333F8C">
      <w:pPr>
        <w:pStyle w:val="ListParagraph"/>
        <w:numPr>
          <w:ilvl w:val="2"/>
          <w:numId w:val="2"/>
        </w:numPr>
        <w:spacing w:before="2"/>
        <w:ind w:left="1080"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549B9">
        <w:rPr>
          <w:rFonts w:ascii="Times New Roman" w:hAnsi="Times New Roman" w:cs="Times New Roman"/>
          <w:sz w:val="24"/>
          <w:szCs w:val="24"/>
        </w:rPr>
        <w:t>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B9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B9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B9">
        <w:rPr>
          <w:rFonts w:ascii="Times New Roman" w:hAnsi="Times New Roman" w:cs="Times New Roman"/>
          <w:sz w:val="24"/>
          <w:szCs w:val="24"/>
        </w:rPr>
        <w:t>penelitian,</w:t>
      </w:r>
    </w:p>
    <w:p w:rsidR="00DA3FEE" w:rsidRDefault="00333F8C" w:rsidP="00333F8C">
      <w:pPr>
        <w:pStyle w:val="ListParagraph"/>
        <w:numPr>
          <w:ilvl w:val="2"/>
          <w:numId w:val="2"/>
        </w:numPr>
        <w:spacing w:before="2"/>
        <w:ind w:left="1080"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549B9">
        <w:rPr>
          <w:rFonts w:ascii="Times New Roman" w:hAnsi="Times New Roman" w:cs="Times New Roman"/>
          <w:sz w:val="24"/>
          <w:szCs w:val="24"/>
        </w:rPr>
        <w:t>etod</w:t>
      </w:r>
      <w:r w:rsidR="009549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B9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B9">
        <w:rPr>
          <w:rFonts w:ascii="Times New Roman" w:hAnsi="Times New Roman" w:cs="Times New Roman"/>
          <w:sz w:val="24"/>
          <w:szCs w:val="24"/>
        </w:rPr>
        <w:t>digunakan</w:t>
      </w:r>
    </w:p>
    <w:p w:rsidR="00DA3FEE" w:rsidRDefault="009549B9" w:rsidP="00333F8C">
      <w:pPr>
        <w:pStyle w:val="ListParagraph"/>
        <w:numPr>
          <w:ilvl w:val="2"/>
          <w:numId w:val="2"/>
        </w:numPr>
        <w:spacing w:before="2"/>
        <w:ind w:left="1080"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penelitian/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tahapan penelitian</w:t>
      </w:r>
    </w:p>
    <w:p w:rsidR="00DA3FEE" w:rsidRDefault="009549B9" w:rsidP="00333F8C">
      <w:pPr>
        <w:pStyle w:val="ListParagraph"/>
        <w:numPr>
          <w:ilvl w:val="0"/>
          <w:numId w:val="3"/>
        </w:numPr>
        <w:tabs>
          <w:tab w:val="clear" w:pos="425"/>
        </w:tabs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pembuatan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resume</w:t>
      </w:r>
    </w:p>
    <w:p w:rsidR="00DA3FEE" w:rsidRDefault="009549B9" w:rsidP="00333F8C">
      <w:pPr>
        <w:pStyle w:val="ListParagraph"/>
        <w:numPr>
          <w:ilvl w:val="0"/>
          <w:numId w:val="3"/>
        </w:numPr>
        <w:tabs>
          <w:tab w:val="clear" w:pos="425"/>
        </w:tabs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Tandatangan,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nama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disertai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NIM</w:t>
      </w:r>
    </w:p>
    <w:p w:rsidR="00DA3FEE" w:rsidRDefault="00DA3FEE">
      <w:pPr>
        <w:pStyle w:val="BodyText"/>
        <w:rPr>
          <w:rFonts w:ascii="Times New Roman" w:hAnsi="Times New Roman" w:cs="Times New Roman"/>
        </w:rPr>
      </w:pPr>
    </w:p>
    <w:p w:rsidR="00DA3FEE" w:rsidRDefault="009549B9" w:rsidP="00333F8C">
      <w:pPr>
        <w:pStyle w:val="Heading1"/>
        <w:spacing w:before="146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Catatan</w:t>
      </w:r>
    </w:p>
    <w:p w:rsidR="00DA3FEE" w:rsidRDefault="009549B9" w:rsidP="00333F8C">
      <w:pPr>
        <w:pStyle w:val="ListParagraph"/>
        <w:numPr>
          <w:ilvl w:val="0"/>
          <w:numId w:val="4"/>
        </w:numPr>
        <w:ind w:left="720" w:right="506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Gunakan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aplikasi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Zotero/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Mendeley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sejenisnya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33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sitasi</w:t>
      </w:r>
    </w:p>
    <w:p w:rsidR="00DA3FEE" w:rsidRDefault="009549B9" w:rsidP="00333F8C">
      <w:pPr>
        <w:pStyle w:val="ListParagraph"/>
        <w:numPr>
          <w:ilvl w:val="0"/>
          <w:numId w:val="4"/>
        </w:numPr>
        <w:ind w:left="720" w:right="182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Lampirkan hasil </w:t>
      </w:r>
      <w:r>
        <w:rPr>
          <w:rFonts w:ascii="Times New Roman" w:hAnsi="Times New Roman" w:cs="Times New Roman"/>
          <w:i/>
          <w:sz w:val="24"/>
          <w:szCs w:val="24"/>
        </w:rPr>
        <w:t>plagiaris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="00333F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checking</w:t>
      </w:r>
      <w:r w:rsidR="00333F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 xml:space="preserve">hasil </w:t>
      </w:r>
      <w:r>
        <w:rPr>
          <w:rFonts w:ascii="Times New Roman" w:hAnsi="Times New Roman" w:cs="Times New Roman"/>
          <w:i/>
          <w:sz w:val="24"/>
          <w:szCs w:val="24"/>
        </w:rPr>
        <w:t>plagiarism</w:t>
      </w:r>
      <w:r w:rsidR="00333F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checking</w:t>
      </w:r>
      <w:r w:rsidR="00333F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maksimum 20%)</w:t>
      </w:r>
    </w:p>
    <w:p w:rsidR="00DA3FEE" w:rsidRDefault="00DA3FE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A3FEE" w:rsidSect="00DA3FEE">
      <w:headerReference w:type="default" r:id="rId8"/>
      <w:footerReference w:type="default" r:id="rId9"/>
      <w:pgSz w:w="12240" w:h="18720"/>
      <w:pgMar w:top="1417" w:right="1361" w:bottom="1361" w:left="1417" w:header="725" w:footer="1281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B9" w:rsidRDefault="009549B9" w:rsidP="00DA3FEE">
      <w:r>
        <w:separator/>
      </w:r>
    </w:p>
  </w:endnote>
  <w:endnote w:type="continuationSeparator" w:id="1">
    <w:p w:rsidR="009549B9" w:rsidRDefault="009549B9" w:rsidP="00DA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EE" w:rsidRDefault="00DA3FE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B9" w:rsidRDefault="009549B9" w:rsidP="00DA3FEE">
      <w:r>
        <w:separator/>
      </w:r>
    </w:p>
  </w:footnote>
  <w:footnote w:type="continuationSeparator" w:id="1">
    <w:p w:rsidR="009549B9" w:rsidRDefault="009549B9" w:rsidP="00DA3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EE" w:rsidRDefault="00DA3FE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A81F23"/>
    <w:multiLevelType w:val="singleLevel"/>
    <w:tmpl w:val="F3A81F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90944E2"/>
    <w:multiLevelType w:val="multilevel"/>
    <w:tmpl w:val="BE52FFAC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804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86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3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1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eastAsia="en-US" w:bidi="ar-SA"/>
      </w:rPr>
    </w:lvl>
  </w:abstractNum>
  <w:abstractNum w:abstractNumId="2">
    <w:nsid w:val="49823E37"/>
    <w:multiLevelType w:val="multilevel"/>
    <w:tmpl w:val="49823E37"/>
    <w:lvl w:ilvl="0">
      <w:start w:val="1"/>
      <w:numFmt w:val="upperRoman"/>
      <w:lvlText w:val="%1."/>
      <w:lvlJc w:val="left"/>
      <w:pPr>
        <w:ind w:left="466" w:hanging="272"/>
        <w:jc w:val="lef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1365" w:hanging="27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271" w:hanging="27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177" w:hanging="27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83" w:hanging="27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89" w:hanging="27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4" w:hanging="27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00" w:hanging="27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06" w:hanging="272"/>
      </w:pPr>
      <w:rPr>
        <w:rFonts w:hint="default"/>
        <w:lang w:eastAsia="en-US" w:bidi="ar-SA"/>
      </w:rPr>
    </w:lvl>
  </w:abstractNum>
  <w:abstractNum w:abstractNumId="3">
    <w:nsid w:val="4C54052B"/>
    <w:multiLevelType w:val="multilevel"/>
    <w:tmpl w:val="4C54052B"/>
    <w:lvl w:ilvl="0">
      <w:start w:val="4"/>
      <w:numFmt w:val="upperRoman"/>
      <w:lvlText w:val="%1."/>
      <w:lvlJc w:val="left"/>
      <w:pPr>
        <w:ind w:left="591" w:hanging="272"/>
        <w:jc w:val="left"/>
      </w:pPr>
      <w:rPr>
        <w:rFonts w:ascii="Times New Roman" w:eastAsia="Calibri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>
      <w:start w:val="1"/>
      <w:numFmt w:val="decimal"/>
      <w:lvlText w:val="(%2)"/>
      <w:lvlJc w:val="left"/>
      <w:pPr>
        <w:ind w:left="104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eastAsia="en-US" w:bidi="ar-SA"/>
      </w:rPr>
    </w:lvl>
    <w:lvl w:ilvl="2">
      <w:numFmt w:val="bullet"/>
      <w:lvlText w:val="-"/>
      <w:lvlJc w:val="left"/>
      <w:pPr>
        <w:ind w:left="1400" w:hanging="360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457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15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7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3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8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45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</w:compat>
  <w:rsids>
    <w:rsidRoot w:val="00C3105B"/>
    <w:rsid w:val="002D7107"/>
    <w:rsid w:val="00333F8C"/>
    <w:rsid w:val="005540B9"/>
    <w:rsid w:val="00752F5B"/>
    <w:rsid w:val="00952D05"/>
    <w:rsid w:val="009549B9"/>
    <w:rsid w:val="00C3105B"/>
    <w:rsid w:val="00C77686"/>
    <w:rsid w:val="00DA3FEE"/>
    <w:rsid w:val="030F6E86"/>
    <w:rsid w:val="058B746F"/>
    <w:rsid w:val="0E6D3B55"/>
    <w:rsid w:val="1C4D4046"/>
    <w:rsid w:val="259B76DC"/>
    <w:rsid w:val="27593D63"/>
    <w:rsid w:val="382D5F75"/>
    <w:rsid w:val="3BF94372"/>
    <w:rsid w:val="47D90E53"/>
    <w:rsid w:val="47DF0C10"/>
    <w:rsid w:val="4ABF271A"/>
    <w:rsid w:val="4F606A93"/>
    <w:rsid w:val="59381FEB"/>
    <w:rsid w:val="6D762098"/>
    <w:rsid w:val="74A93FB5"/>
    <w:rsid w:val="77E036AA"/>
    <w:rsid w:val="7B06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3FE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rsid w:val="00DA3FEE"/>
    <w:pPr>
      <w:ind w:left="603" w:hanging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3FE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DA3FEE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DA3FEE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qFormat/>
    <w:rsid w:val="00DA3FEE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DA3FEE"/>
    <w:pPr>
      <w:ind w:left="680" w:hanging="428"/>
    </w:pPr>
  </w:style>
  <w:style w:type="paragraph" w:customStyle="1" w:styleId="TableParagraph">
    <w:name w:val="Table Paragraph"/>
    <w:basedOn w:val="Normal"/>
    <w:uiPriority w:val="1"/>
    <w:qFormat/>
    <w:rsid w:val="00DA3FEE"/>
    <w:pPr>
      <w:ind w:left="107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DA3FEE"/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DA3FE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Febrian</dc:creator>
  <cp:lastModifiedBy>User</cp:lastModifiedBy>
  <cp:revision>3</cp:revision>
  <dcterms:created xsi:type="dcterms:W3CDTF">2021-09-30T14:08:00Z</dcterms:created>
  <dcterms:modified xsi:type="dcterms:W3CDTF">2021-10-06T06:35:00Z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2021-09-30T00:00:00Z</vt:filetime>
  </property>
  <property fmtid="{D5CDD505-2E9C-101B-9397-08002B2CF9AE}" pid="5" name="KSOProductBuildVer">
    <vt:lpwstr>1033-11.2.0.10323</vt:lpwstr>
  </property>
  <property fmtid="{D5CDD505-2E9C-101B-9397-08002B2CF9AE}" pid="6" name="ICV">
    <vt:lpwstr>39A15423CA004D328B1AF4D43816013D</vt:lpwstr>
  </property>
</Properties>
</file>